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15CA" w14:textId="3C03F59C" w:rsidR="007D2464" w:rsidRDefault="007D2464" w:rsidP="007D24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D2464">
        <w:rPr>
          <w:b/>
          <w:bCs/>
          <w:sz w:val="28"/>
          <w:szCs w:val="28"/>
        </w:rPr>
        <w:t>OBAVIJEST O POSTOJANJU SUKOBA INTERESA</w:t>
      </w:r>
    </w:p>
    <w:p w14:paraId="7EF2385C" w14:textId="77777777" w:rsidR="003E48F5" w:rsidRPr="007D2464" w:rsidRDefault="003E48F5" w:rsidP="007D246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363C74" w14:textId="77777777" w:rsidR="007D2464" w:rsidRDefault="007D2464" w:rsidP="007D2464">
      <w:pPr>
        <w:spacing w:after="0" w:line="240" w:lineRule="auto"/>
        <w:jc w:val="both"/>
      </w:pPr>
    </w:p>
    <w:p w14:paraId="03619A3A" w14:textId="016D9F51" w:rsidR="00190D45" w:rsidRDefault="00F4136E" w:rsidP="00190D45">
      <w:pPr>
        <w:spacing w:after="0" w:line="240" w:lineRule="auto"/>
        <w:jc w:val="both"/>
      </w:pPr>
      <w:r>
        <w:t>Sukladno odredbi članka 80. stavka 2. točke 1. Zakona o javnoj nabavi („Narodne novine“, broj</w:t>
      </w:r>
      <w:r w:rsidR="00795B4F">
        <w:t xml:space="preserve"> </w:t>
      </w:r>
      <w:r>
        <w:t xml:space="preserve">120/16),  postoje gospodarski subjekti s kojima je predstavnik naručitelja </w:t>
      </w:r>
      <w:r w:rsidR="003E48F5">
        <w:t xml:space="preserve"> Osnovna škola Glina</w:t>
      </w:r>
      <w:r w:rsidR="007D2464">
        <w:t xml:space="preserve"> </w:t>
      </w:r>
      <w:r>
        <w:t xml:space="preserve"> iz članka 76. stavka 2. točke 1. Zakona o javnoj nabavi ili s njim povezane osobe u</w:t>
      </w:r>
      <w:r w:rsidR="007D2464">
        <w:t xml:space="preserve"> </w:t>
      </w:r>
      <w:r>
        <w:t>sukobu interesa, a to su</w:t>
      </w:r>
      <w:r w:rsidR="007D2464">
        <w:t xml:space="preserve"> sljedeći gospodarski subjekti</w:t>
      </w:r>
      <w:r>
        <w:t>:</w:t>
      </w:r>
    </w:p>
    <w:p w14:paraId="6585AA9C" w14:textId="77777777" w:rsidR="005C1483" w:rsidRDefault="005C1483" w:rsidP="00190D45">
      <w:pPr>
        <w:spacing w:after="0" w:line="240" w:lineRule="auto"/>
        <w:jc w:val="both"/>
      </w:pPr>
    </w:p>
    <w:p w14:paraId="36249E53" w14:textId="43FBF8B7" w:rsidR="003E48F5" w:rsidRDefault="00190D45" w:rsidP="00190D45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 xml:space="preserve">METEGRA d.o.o., </w:t>
      </w:r>
      <w:proofErr w:type="spellStart"/>
      <w:r>
        <w:t>Frankopanska</w:t>
      </w:r>
      <w:proofErr w:type="spellEnd"/>
      <w:r>
        <w:t xml:space="preserve"> ulica 59, Glina, OIB: </w:t>
      </w:r>
      <w:r w:rsidRPr="00190D45">
        <w:t>68058000854</w:t>
      </w:r>
    </w:p>
    <w:p w14:paraId="348166B6" w14:textId="77777777" w:rsidR="00190D45" w:rsidRDefault="00190D45" w:rsidP="00190D45">
      <w:pPr>
        <w:pStyle w:val="Odlomakpopisa"/>
        <w:spacing w:after="0" w:line="240" w:lineRule="auto"/>
        <w:jc w:val="both"/>
      </w:pPr>
    </w:p>
    <w:p w14:paraId="1AC8CF6D" w14:textId="71C8D11D" w:rsidR="005C1483" w:rsidRDefault="004B4A5E" w:rsidP="003E48F5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PONDERCONCEPT, obrt za konzalti</w:t>
      </w:r>
      <w:r w:rsidR="005C1483">
        <w:t>n</w:t>
      </w:r>
      <w:r>
        <w:t>g, prodaju i marketing u turizmu, Ul. dr. Ivana Novaka 28a,</w:t>
      </w:r>
    </w:p>
    <w:p w14:paraId="4D4AA744" w14:textId="1E729A51" w:rsidR="004B4A5E" w:rsidRDefault="005C1483" w:rsidP="005C1483">
      <w:pPr>
        <w:spacing w:after="0" w:line="240" w:lineRule="auto"/>
        <w:jc w:val="both"/>
      </w:pPr>
      <w:r>
        <w:t xml:space="preserve">              </w:t>
      </w:r>
      <w:r w:rsidR="004B4A5E">
        <w:t xml:space="preserve"> 40 000 Čakovec, OIB 66203673534</w:t>
      </w:r>
    </w:p>
    <w:p w14:paraId="131AEB85" w14:textId="77777777" w:rsidR="005C1483" w:rsidRDefault="005C1483" w:rsidP="005C1483">
      <w:pPr>
        <w:spacing w:after="0" w:line="240" w:lineRule="auto"/>
        <w:jc w:val="both"/>
      </w:pPr>
    </w:p>
    <w:p w14:paraId="0AD87CE9" w14:textId="2CBA6840" w:rsidR="005C1483" w:rsidRDefault="004B4A5E" w:rsidP="005C1483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MAPO, obrt za ugostiteljstvo, Trg dr. Franje Tuđmana 15, Glina, OIB: 8141161993</w:t>
      </w:r>
    </w:p>
    <w:p w14:paraId="063E34E6" w14:textId="77777777" w:rsidR="005C1483" w:rsidRDefault="005C1483" w:rsidP="005C1483">
      <w:pPr>
        <w:pStyle w:val="Odlomakpopisa"/>
        <w:spacing w:after="0" w:line="240" w:lineRule="auto"/>
        <w:jc w:val="both"/>
      </w:pPr>
      <w:bookmarkStart w:id="0" w:name="_GoBack"/>
      <w:bookmarkEnd w:id="0"/>
    </w:p>
    <w:p w14:paraId="0FA164F3" w14:textId="3C01D0F7" w:rsidR="005C1483" w:rsidRDefault="005C1483" w:rsidP="005C1483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MAPO1, građevinski i ugostiteljski obrt, Matije Gupca 26, Petrinja, OIB: 57184423493</w:t>
      </w:r>
    </w:p>
    <w:p w14:paraId="6E5BB690" w14:textId="77777777" w:rsidR="005C1483" w:rsidRDefault="005C1483" w:rsidP="005C1483">
      <w:pPr>
        <w:spacing w:after="0" w:line="240" w:lineRule="auto"/>
        <w:jc w:val="both"/>
      </w:pPr>
    </w:p>
    <w:p w14:paraId="2E52EC7A" w14:textId="222E96A9" w:rsidR="004B4A5E" w:rsidRDefault="004B4A5E" w:rsidP="003E48F5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KOMUNALAC GLINA d.o.o., Petrinjska 4, Glina</w:t>
      </w:r>
      <w:r w:rsidR="005C1483">
        <w:t xml:space="preserve">, OIB </w:t>
      </w:r>
      <w:r w:rsidR="005C1483" w:rsidRPr="005C1483">
        <w:t>89700668436</w:t>
      </w:r>
    </w:p>
    <w:p w14:paraId="7401AE61" w14:textId="77777777" w:rsidR="005C1483" w:rsidRDefault="005C1483" w:rsidP="005C1483">
      <w:pPr>
        <w:pStyle w:val="Odlomakpopisa"/>
        <w:spacing w:after="0" w:line="240" w:lineRule="auto"/>
        <w:jc w:val="both"/>
      </w:pPr>
    </w:p>
    <w:p w14:paraId="71B2CF6E" w14:textId="60C1EE58" w:rsidR="00190D45" w:rsidRDefault="00190D45" w:rsidP="003E48F5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MUNGGOSAPPS d.o.o. Glina, Vukovarska 34, OIB 05345578638</w:t>
      </w:r>
    </w:p>
    <w:p w14:paraId="29BCF351" w14:textId="77777777" w:rsidR="007D2464" w:rsidRDefault="007D2464" w:rsidP="007D2464">
      <w:pPr>
        <w:spacing w:after="0" w:line="240" w:lineRule="auto"/>
        <w:jc w:val="both"/>
      </w:pPr>
    </w:p>
    <w:sectPr w:rsidR="007D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364ED"/>
    <w:multiLevelType w:val="hybridMultilevel"/>
    <w:tmpl w:val="A8682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D41"/>
    <w:multiLevelType w:val="hybridMultilevel"/>
    <w:tmpl w:val="E370E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85818"/>
    <w:multiLevelType w:val="hybridMultilevel"/>
    <w:tmpl w:val="A8682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612F9"/>
    <w:multiLevelType w:val="hybridMultilevel"/>
    <w:tmpl w:val="70528D94"/>
    <w:lvl w:ilvl="0" w:tplc="EF14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6E"/>
    <w:rsid w:val="00190D45"/>
    <w:rsid w:val="002811F3"/>
    <w:rsid w:val="003E48F5"/>
    <w:rsid w:val="0048033B"/>
    <w:rsid w:val="004B4A5E"/>
    <w:rsid w:val="005B797E"/>
    <w:rsid w:val="005C1483"/>
    <w:rsid w:val="00637AE0"/>
    <w:rsid w:val="00692CD6"/>
    <w:rsid w:val="00795B4F"/>
    <w:rsid w:val="007D2464"/>
    <w:rsid w:val="008C4F84"/>
    <w:rsid w:val="00997784"/>
    <w:rsid w:val="00CD4FB3"/>
    <w:rsid w:val="00D575F1"/>
    <w:rsid w:val="00E845F4"/>
    <w:rsid w:val="00F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7AA5"/>
  <w15:chartTrackingRefBased/>
  <w15:docId w15:val="{6C0240A2-7D1F-4BBB-BA3D-CC11AF3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3</cp:revision>
  <dcterms:created xsi:type="dcterms:W3CDTF">2022-09-19T13:39:00Z</dcterms:created>
  <dcterms:modified xsi:type="dcterms:W3CDTF">2022-09-19T13:48:00Z</dcterms:modified>
</cp:coreProperties>
</file>