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6B4" w:rsidRPr="00F75A65" w:rsidRDefault="004426B4" w:rsidP="00442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5A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3C603E" wp14:editId="5D44FBF8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B4" w:rsidRPr="00F75A65" w:rsidRDefault="004426B4" w:rsidP="00442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>REPUBLIKA HRVATSKA</w:t>
      </w:r>
    </w:p>
    <w:p w:rsidR="004426B4" w:rsidRPr="00F75A65" w:rsidRDefault="004426B4" w:rsidP="00442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4426B4" w:rsidRPr="00F75A65" w:rsidRDefault="004426B4" w:rsidP="0044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A65">
        <w:rPr>
          <w:rFonts w:ascii="Times New Roman" w:hAnsi="Times New Roman" w:cs="Times New Roman"/>
          <w:sz w:val="24"/>
          <w:szCs w:val="24"/>
        </w:rPr>
        <w:t>OSNOVNA ŠKOLA GLINA</w:t>
      </w:r>
      <w:r w:rsidRPr="00F75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426B4" w:rsidRPr="00D10D28" w:rsidRDefault="004426B4" w:rsidP="0044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:rsidR="004426B4" w:rsidRPr="00D10D28" w:rsidRDefault="004426B4" w:rsidP="0044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4426B4" w:rsidRPr="00D10D28" w:rsidRDefault="004426B4" w:rsidP="0044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Glina, 1</w:t>
      </w:r>
      <w:r w:rsidR="00257FB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bookmarkStart w:id="0" w:name="_GoBack"/>
      <w:bookmarkEnd w:id="0"/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D10D28" w:rsidRPr="00D10D28" w:rsidRDefault="00D10D28" w:rsidP="00D1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D28" w:rsidRPr="00D10D28" w:rsidRDefault="00D10D28" w:rsidP="00D1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D10D28" w:rsidRPr="002638D8" w:rsidRDefault="00D10D28" w:rsidP="009C3EAD">
      <w:pPr>
        <w:pStyle w:val="Default"/>
        <w:jc w:val="both"/>
        <w:rPr>
          <w:color w:val="auto"/>
          <w:shd w:val="clear" w:color="auto" w:fill="FFFFFF"/>
        </w:rPr>
      </w:pPr>
      <w:r w:rsidRPr="002638D8">
        <w:rPr>
          <w:color w:val="auto"/>
        </w:rPr>
        <w:t xml:space="preserve">Na temelju članka 107. Zakona o odgoju i obrazovanju u osnovnoj i srednjoj školi </w:t>
      </w:r>
      <w:r w:rsidR="009C3EAD" w:rsidRPr="002638D8">
        <w:rPr>
          <w:color w:val="auto"/>
          <w:shd w:val="clear" w:color="auto" w:fill="FFFFFF"/>
        </w:rPr>
        <w:t>(„Narodne novine“, broj 87/08., 86/09., 92/10., 105/10., 90/11., 5/12., 16/12., 86/12., 94/13., 136/14. – RUSRH, 152/14., 7/17., 68/18., 98/19. i 64/20.) </w:t>
      </w:r>
      <w:r w:rsidR="00955E1A" w:rsidRPr="002638D8">
        <w:rPr>
          <w:color w:val="auto"/>
          <w:shd w:val="clear" w:color="auto" w:fill="FFFFFF"/>
        </w:rPr>
        <w:t xml:space="preserve">te članka 72. Statuta Osnovne škole </w:t>
      </w:r>
      <w:r w:rsidR="009C3EAD" w:rsidRPr="002638D8">
        <w:rPr>
          <w:color w:val="auto"/>
          <w:shd w:val="clear" w:color="auto" w:fill="FFFFFF"/>
        </w:rPr>
        <w:t>Glina</w:t>
      </w:r>
      <w:r w:rsidR="00955E1A" w:rsidRPr="002638D8">
        <w:rPr>
          <w:color w:val="auto"/>
          <w:shd w:val="clear" w:color="auto" w:fill="FFFFFF"/>
        </w:rPr>
        <w:t xml:space="preserve"> (dalje u tekstu: </w:t>
      </w:r>
      <w:r w:rsidR="009C3EAD" w:rsidRPr="002638D8">
        <w:rPr>
          <w:color w:val="auto"/>
          <w:shd w:val="clear" w:color="auto" w:fill="FFFFFF"/>
        </w:rPr>
        <w:t>Š</w:t>
      </w:r>
      <w:r w:rsidR="00955E1A" w:rsidRPr="002638D8">
        <w:rPr>
          <w:color w:val="auto"/>
          <w:shd w:val="clear" w:color="auto" w:fill="FFFFFF"/>
        </w:rPr>
        <w:t xml:space="preserve">kola), članka </w:t>
      </w:r>
      <w:r w:rsidR="009C3EAD" w:rsidRPr="002638D8">
        <w:rPr>
          <w:color w:val="auto"/>
          <w:shd w:val="clear" w:color="auto" w:fill="FFFFFF"/>
        </w:rPr>
        <w:t>6</w:t>
      </w:r>
      <w:r w:rsidR="00955E1A" w:rsidRPr="002638D8">
        <w:rPr>
          <w:color w:val="auto"/>
          <w:shd w:val="clear" w:color="auto" w:fill="FFFFFF"/>
        </w:rPr>
        <w:t>. stav</w:t>
      </w:r>
      <w:r w:rsidR="002638D8">
        <w:rPr>
          <w:color w:val="auto"/>
          <w:shd w:val="clear" w:color="auto" w:fill="FFFFFF"/>
        </w:rPr>
        <w:t>ka</w:t>
      </w:r>
      <w:r w:rsidR="00955E1A" w:rsidRPr="002638D8">
        <w:rPr>
          <w:color w:val="auto"/>
          <w:shd w:val="clear" w:color="auto" w:fill="FFFFFF"/>
        </w:rPr>
        <w:t xml:space="preserve"> </w:t>
      </w:r>
      <w:r w:rsidR="009C3EAD" w:rsidRPr="002638D8">
        <w:rPr>
          <w:color w:val="auto"/>
          <w:shd w:val="clear" w:color="auto" w:fill="FFFFFF"/>
        </w:rPr>
        <w:t>1</w:t>
      </w:r>
      <w:r w:rsidR="00955E1A" w:rsidRPr="002638D8">
        <w:rPr>
          <w:color w:val="auto"/>
          <w:shd w:val="clear" w:color="auto" w:fill="FFFFFF"/>
        </w:rPr>
        <w:t xml:space="preserve">. Pravilnika o radu </w:t>
      </w:r>
      <w:r w:rsidR="009C3EAD" w:rsidRPr="002638D8">
        <w:rPr>
          <w:color w:val="auto"/>
          <w:shd w:val="clear" w:color="auto" w:fill="FFFFFF"/>
        </w:rPr>
        <w:t>Š</w:t>
      </w:r>
      <w:r w:rsidR="00955E1A" w:rsidRPr="002638D8">
        <w:rPr>
          <w:color w:val="auto"/>
          <w:shd w:val="clear" w:color="auto" w:fill="FFFFFF"/>
        </w:rPr>
        <w:t xml:space="preserve">kole te odredbi </w:t>
      </w:r>
      <w:r w:rsidR="009C3EAD" w:rsidRPr="002638D8">
        <w:rPr>
          <w:color w:val="auto"/>
          <w:shd w:val="clear" w:color="auto" w:fill="FFFFFF"/>
        </w:rPr>
        <w:t>Pravilnika o postupku zapošljavanja te procjeni i vrednovanju kandidata za zapošljavanje</w:t>
      </w:r>
      <w:r w:rsidR="00955E1A" w:rsidRPr="002638D8">
        <w:rPr>
          <w:color w:val="auto"/>
          <w:shd w:val="clear" w:color="auto" w:fill="FFFFFF"/>
        </w:rPr>
        <w:t xml:space="preserve">, ravnateljica Osnovne škole </w:t>
      </w:r>
      <w:r w:rsidR="009C3EAD" w:rsidRPr="002638D8">
        <w:rPr>
          <w:color w:val="auto"/>
          <w:shd w:val="clear" w:color="auto" w:fill="FFFFFF"/>
        </w:rPr>
        <w:t>Glina</w:t>
      </w:r>
      <w:r w:rsidR="00955E1A" w:rsidRPr="002638D8">
        <w:rPr>
          <w:color w:val="auto"/>
          <w:shd w:val="clear" w:color="auto" w:fill="FFFFFF"/>
        </w:rPr>
        <w:t xml:space="preserve"> raspisuje:</w:t>
      </w:r>
    </w:p>
    <w:p w:rsidR="00D10D28" w:rsidRPr="00D10D28" w:rsidRDefault="00D10D28" w:rsidP="00D10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</w:p>
    <w:p w:rsidR="009C3EAD" w:rsidRDefault="00D10D28" w:rsidP="00D1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NATJEČAJ</w:t>
      </w:r>
    </w:p>
    <w:p w:rsidR="00D10D28" w:rsidRPr="00D10D28" w:rsidRDefault="009C3EAD" w:rsidP="00D1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popunu radnog mjesta</w:t>
      </w:r>
      <w:r w:rsidR="00D10D28" w:rsidRPr="00D10D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D10D28" w:rsidRPr="00D10D28" w:rsidRDefault="002638D8" w:rsidP="00D10D28">
      <w:pPr>
        <w:pStyle w:val="Default"/>
        <w:jc w:val="both"/>
        <w:rPr>
          <w:color w:val="auto"/>
        </w:rPr>
      </w:pPr>
      <w:r>
        <w:t>Učitelj/</w:t>
      </w:r>
      <w:proofErr w:type="spellStart"/>
      <w:r>
        <w:t>ica</w:t>
      </w:r>
      <w:proofErr w:type="spellEnd"/>
      <w:r>
        <w:t xml:space="preserve"> matematike</w:t>
      </w:r>
      <w:r w:rsidR="00D10D28" w:rsidRPr="00D10D28">
        <w:rPr>
          <w:color w:val="auto"/>
        </w:rPr>
        <w:t xml:space="preserve"> (m/ž), na </w:t>
      </w:r>
      <w:r>
        <w:rPr>
          <w:color w:val="auto"/>
        </w:rPr>
        <w:t>ne</w:t>
      </w:r>
      <w:r w:rsidR="00D10D28" w:rsidRPr="00D10D28">
        <w:rPr>
          <w:color w:val="auto"/>
        </w:rPr>
        <w:t>određeno</w:t>
      </w:r>
      <w:r w:rsidR="00D10D28" w:rsidRPr="00D10D28">
        <w:t xml:space="preserve">, </w:t>
      </w:r>
      <w:r>
        <w:t>ne</w:t>
      </w:r>
      <w:r w:rsidR="00D10D28" w:rsidRPr="00D10D28">
        <w:t xml:space="preserve">puno radno vrijeme </w:t>
      </w:r>
      <w:r w:rsidR="00D10D28" w:rsidRPr="00D10D28">
        <w:rPr>
          <w:color w:val="auto"/>
        </w:rPr>
        <w:t>– jedan  (1) izvršitelja/</w:t>
      </w:r>
      <w:proofErr w:type="spellStart"/>
      <w:r w:rsidR="00D10D28" w:rsidRPr="00D10D28">
        <w:rPr>
          <w:color w:val="auto"/>
        </w:rPr>
        <w:t>ica</w:t>
      </w:r>
      <w:proofErr w:type="spellEnd"/>
      <w:r w:rsidR="00D10D28" w:rsidRPr="00D10D28">
        <w:rPr>
          <w:color w:val="auto"/>
        </w:rPr>
        <w:br/>
      </w:r>
    </w:p>
    <w:p w:rsidR="002638D8" w:rsidRPr="002638D8" w:rsidRDefault="002638D8" w:rsidP="00D10D2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38D8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>UVJETI: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  sukladno općim propisima o radu te prema Zakonu o odgoju i obrazovanju u osnovnoj i srednjoj školi („Narodne novine“, broj 87/08., 86/09., 92/10., 105/10., 90/11., 5/12., 16/12., 86/12., 94/13., 136/14. – RUSRH, 152/14., 7/17., 68/18., 98/19. i 64/20.) i Pravilniku o odgovarajućoj vrsti obrazovanja učitelja i stručnih suradnika u osnovnoj školi („Narodne novine“, broj 6/19. i 75/20.)</w:t>
      </w:r>
    </w:p>
    <w:p w:rsidR="00D10D28" w:rsidRPr="00D31FEC" w:rsidRDefault="00D31FEC" w:rsidP="00D10D28">
      <w:pPr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color w:val="000000"/>
          <w:sz w:val="24"/>
          <w:szCs w:val="24"/>
        </w:rPr>
        <w:t>Sukladno članku 13.</w:t>
      </w:r>
      <w:r w:rsidR="002638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0D28">
        <w:rPr>
          <w:rFonts w:ascii="Times New Roman" w:hAnsi="Times New Roman" w:cs="Times New Roman"/>
          <w:color w:val="000000"/>
          <w:sz w:val="24"/>
          <w:szCs w:val="24"/>
        </w:rPr>
        <w:t>stavku 2. Zakona o ravnopravnosti spolova (NN br. 82/08, 69/17), na natječaj se mogu javiti osobe oba spola</w:t>
      </w:r>
      <w:r w:rsidRPr="00D10D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D28"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navode se osobni podaci podnositelja prijave (osobno ime, adresa stanovanja, broj telefona/mobitela, e-mail adresa) i naziv radnog mjesta.</w:t>
      </w:r>
      <w:r w:rsidR="00D10D28" w:rsidRPr="00D10D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10D28" w:rsidRPr="00D10D28" w:rsidRDefault="00D10D28" w:rsidP="00D10D28">
      <w:pPr>
        <w:pStyle w:val="Default"/>
        <w:jc w:val="both"/>
        <w:rPr>
          <w:bCs/>
        </w:rPr>
      </w:pPr>
      <w:r w:rsidRPr="00D10D28">
        <w:rPr>
          <w:color w:val="auto"/>
          <w:shd w:val="clear" w:color="auto" w:fill="FFFFFF"/>
        </w:rPr>
        <w:t> Kandidati/kinje koji ispunjavaju tražene uvjete dužni su uz prijavu dostaviti: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kratki životopis 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dokaza o završenom obrazovanju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potvrda o podacima pohranjenim u bazi Hrvatskog zavoda za mirovinsko osiguranje (e-radna knjižica)</w:t>
      </w:r>
    </w:p>
    <w:p w:rsidR="00D10D28" w:rsidRPr="00D10D28" w:rsidRDefault="00D10D28" w:rsidP="00D10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 prijave ne vodi kazneni postupak sukladno članku 106. Zakona o odgoju i obrazovanju u osnovnoj i srednjoj školi („Narodne novine“, br. 87/08, 86/09, 92/10, 105/10, 90/11, 5/12, 16/12, 86/12, 94/13, 136/14 - RUSRH, 152/14, 7/17,68/18 98/19 i 64/20), ne starije od</w:t>
      </w:r>
      <w:r w:rsidR="002638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šest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mjesec</w:t>
      </w:r>
      <w:r w:rsidR="002638D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natječaja</w:t>
      </w:r>
    </w:p>
    <w:p w:rsidR="00D10D28" w:rsidRPr="00D10D28" w:rsidRDefault="00D10D28" w:rsidP="00D1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D10D28" w:rsidRDefault="00D10D28" w:rsidP="00D10D28">
      <w:pPr>
        <w:jc w:val="both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>Prije sklapanja ugovora o radu odabrani/a kandidat/</w:t>
      </w:r>
      <w:proofErr w:type="spellStart"/>
      <w:r w:rsidRPr="00D10D28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D10D28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</w:t>
      </w:r>
      <w:r w:rsidRPr="00D10D28">
        <w:rPr>
          <w:rFonts w:ascii="Times New Roman" w:hAnsi="Times New Roman" w:cs="Times New Roman"/>
          <w:sz w:val="24"/>
          <w:szCs w:val="24"/>
        </w:rPr>
        <w:lastRenderedPageBreak/>
        <w:t>sukladno Zakonu o javnom bilježništvu  (Narodne novine broj 78/93., 29/94., 162/98., 16/07., 75/09., 120/16. )</w:t>
      </w:r>
    </w:p>
    <w:p w:rsidR="002638D8" w:rsidRPr="002638D8" w:rsidRDefault="002638D8" w:rsidP="00D10D28">
      <w:pPr>
        <w:jc w:val="both"/>
        <w:rPr>
          <w:rFonts w:ascii="Times New Roman" w:hAnsi="Times New Roman" w:cs="Times New Roman"/>
          <w:sz w:val="24"/>
          <w:szCs w:val="24"/>
        </w:rPr>
      </w:pP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je stekao inozemnu obrazovnu kvalifikaciju dužan je uz prijavu na natječaj priložiti rješenje određenog visokog učilišta o priznavanju potpune istovrijednosti u skladu sa Zakonom o priznavanju istovrijednosti stranih školskih svjedodžbi i diploma („Narodne novine“, broj 57/96. i 21/00.) ili rješenje Agencije za znanost i visoko obrazovanje o stručnom priznavanju inozemne visokoškolske kvalifikacije u skladu sa Zakonom o priznavanju inozemnih obrazovnih kvalifikacija („Narodne novine“, broj 158/03.,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198/03.,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38D8">
        <w:rPr>
          <w:rFonts w:ascii="Times New Roman" w:hAnsi="Times New Roman" w:cs="Times New Roman"/>
          <w:sz w:val="24"/>
          <w:szCs w:val="24"/>
          <w:shd w:val="clear" w:color="auto" w:fill="FFFFFF"/>
        </w:rPr>
        <w:t>138/06. i 45/11.) te u skladu sa Zakonom o reguliranim profesijama i priznavanju inozemnih stručnih kvalifikacija („Narodne novine“, broj 82/15.) rješenje Ministarstva znanosti i obrazovanja o priznavanju inozemne stručne kvalifikacije radi pristupa reguliranoj profesiji.</w:t>
      </w:r>
    </w:p>
    <w:p w:rsidR="00DF6E21" w:rsidRPr="00D10D28" w:rsidRDefault="00DF6E21" w:rsidP="00DF6E21">
      <w:pPr>
        <w:pStyle w:val="box8249682"/>
        <w:spacing w:after="161" w:afterAutospacing="0"/>
        <w:jc w:val="both"/>
      </w:pPr>
      <w:r w:rsidRPr="00D10D28"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DF6E21" w:rsidRPr="00D10D28" w:rsidRDefault="00DF6E21" w:rsidP="00DF6E2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D10D28"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DF6E21" w:rsidRPr="00D10D28" w:rsidRDefault="00DF6E21" w:rsidP="00DF6E2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D10D28">
        <w:t xml:space="preserve">Poveznica na internetsku stranicu Ministarstva hrvatskih branitelja s popisom dokaza potrebnih za ostvarivanja prava prednosti: </w:t>
      </w:r>
    </w:p>
    <w:p w:rsidR="00DF6E21" w:rsidRPr="00D10D28" w:rsidRDefault="00257FBA" w:rsidP="00DF6E2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hyperlink r:id="rId6" w:history="1">
        <w:r w:rsidR="00DF6E21" w:rsidRPr="00D10D28">
          <w:rPr>
            <w:rStyle w:val="Hiperveza"/>
            <w:color w:val="auto"/>
          </w:rPr>
          <w:t>https://branitelji.gov.hr/UserDocsImages//dokumenti/Nikola//popis%20dokaza%20za%20ostvarivanje%20prava%20prednosti%20pri%20zapo%C5%A1ljavanju-%20ZOHBDR%202021.pdf</w:t>
        </w:r>
      </w:hyperlink>
    </w:p>
    <w:p w:rsidR="00DF6E21" w:rsidRPr="00D10D28" w:rsidRDefault="00DF6E21" w:rsidP="00DF6E2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:rsidR="00DF6E21" w:rsidRPr="00D10D28" w:rsidRDefault="00DF6E21" w:rsidP="00DF6E2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D10D28"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DF6E21" w:rsidRPr="00D10D28" w:rsidRDefault="00DF6E21" w:rsidP="00DF6E21">
      <w:pPr>
        <w:jc w:val="both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DF6E21" w:rsidRDefault="00257FBA" w:rsidP="00DF6E21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="00DF6E21" w:rsidRPr="00D10D2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0D28" w:rsidRDefault="00D10D28" w:rsidP="00DF6E21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:rsidR="00D31FEC" w:rsidRDefault="00D31FEC" w:rsidP="00D31FEC">
      <w:pPr>
        <w:pStyle w:val="Default"/>
      </w:pPr>
      <w:r>
        <w:lastRenderedPageBreak/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8" w:history="1">
        <w:r w:rsidRPr="0034262C">
          <w:rPr>
            <w:rStyle w:val="Hiperveza"/>
          </w:rPr>
          <w:t>http://www.os-glina.skole.hr</w:t>
        </w:r>
      </w:hyperlink>
      <w:r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9" w:history="1">
        <w:r w:rsidRPr="00B44C88">
          <w:rPr>
            <w:rStyle w:val="Hiperveza"/>
          </w:rPr>
          <w:t>http://www.os-glina.skole.hr.</w:t>
        </w:r>
      </w:hyperlink>
    </w:p>
    <w:p w:rsidR="00D31FEC" w:rsidRDefault="00D31FEC" w:rsidP="00D31FEC">
      <w:pPr>
        <w:pStyle w:val="Default"/>
      </w:pPr>
    </w:p>
    <w:p w:rsidR="00D31FEC" w:rsidRDefault="00D31FEC" w:rsidP="00D31FEC">
      <w:pPr>
        <w:pStyle w:val="Default"/>
      </w:pPr>
      <w:r>
        <w:t xml:space="preserve">Ako kandidat ne pristupi testiranju, smatra se da je odustao od prijave na natječaj. </w:t>
      </w:r>
    </w:p>
    <w:p w:rsidR="00D31FEC" w:rsidRDefault="00D31FEC" w:rsidP="00D31FEC">
      <w:pPr>
        <w:pStyle w:val="Default"/>
      </w:pPr>
    </w:p>
    <w:p w:rsidR="00D10D28" w:rsidRPr="00D10D28" w:rsidRDefault="00D10D28" w:rsidP="00D31FE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Prijave za natječaj s dokazima o ispunjavanju uvjeta dostavljaju se u roku od 8 dana od dana objave natječaja na mrežnim stranicama i oglasnim pločama Hrvatskog zavoda za zapošljavanje i mrežnim stranicama i oglasnoj ploči škole, na adresu škole: Osnovna škola Glina, Dr. Ante Starčevića 1, 44 400 Glina, s naznakom „Natječaj –</w:t>
      </w:r>
      <w:r w:rsidR="00263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učitelj/</w:t>
      </w:r>
      <w:proofErr w:type="spellStart"/>
      <w:r w:rsidR="00263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="00263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matematike</w:t>
      </w: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</w:p>
    <w:p w:rsidR="00D10D28" w:rsidRPr="00D10D28" w:rsidRDefault="00D10D28" w:rsidP="00D10D2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D10D2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i nepravodobne prijave neće se razmatrati, niti će podnositelji nepotpunih prijava biti pozvani  na dopunu istih.</w:t>
      </w:r>
    </w:p>
    <w:p w:rsidR="00D10D28" w:rsidRPr="00D10D28" w:rsidRDefault="00D10D28" w:rsidP="00D10D2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D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0" w:history="1">
        <w:r w:rsidRPr="00D10D28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www.os-glina.skole.hr</w:t>
        </w:r>
      </w:hyperlink>
      <w:r w:rsidRPr="00D10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D28" w:rsidRPr="00D10D28" w:rsidRDefault="00D10D28" w:rsidP="00D10D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D28" w:rsidRPr="00D10D28" w:rsidRDefault="00D10D28" w:rsidP="00D10D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D28" w:rsidRPr="00D10D28" w:rsidRDefault="00D10D28" w:rsidP="00D10D28">
      <w:pPr>
        <w:jc w:val="right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  <w:t xml:space="preserve">Ravnateljica </w:t>
      </w:r>
    </w:p>
    <w:p w:rsidR="00D10D28" w:rsidRPr="00D10D28" w:rsidRDefault="00D10D28" w:rsidP="00D10D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0D28" w:rsidRPr="00D10D28" w:rsidRDefault="00D10D28" w:rsidP="00D10D28">
      <w:pPr>
        <w:jc w:val="right"/>
        <w:rPr>
          <w:rFonts w:ascii="Times New Roman" w:hAnsi="Times New Roman" w:cs="Times New Roman"/>
          <w:sz w:val="24"/>
          <w:szCs w:val="24"/>
        </w:rPr>
      </w:pP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r w:rsidRPr="00D10D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0D28">
        <w:rPr>
          <w:rFonts w:ascii="Times New Roman" w:hAnsi="Times New Roman" w:cs="Times New Roman"/>
          <w:sz w:val="24"/>
          <w:szCs w:val="24"/>
        </w:rPr>
        <w:t>Robertina</w:t>
      </w:r>
      <w:proofErr w:type="spellEnd"/>
      <w:r w:rsidRPr="00D1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D28">
        <w:rPr>
          <w:rFonts w:ascii="Times New Roman" w:hAnsi="Times New Roman" w:cs="Times New Roman"/>
          <w:sz w:val="24"/>
          <w:szCs w:val="24"/>
        </w:rPr>
        <w:t>Štajdohar</w:t>
      </w:r>
      <w:proofErr w:type="spellEnd"/>
    </w:p>
    <w:p w:rsidR="002E7974" w:rsidRPr="00D10D28" w:rsidRDefault="002E7974">
      <w:pPr>
        <w:rPr>
          <w:rFonts w:ascii="Times New Roman" w:hAnsi="Times New Roman" w:cs="Times New Roman"/>
          <w:sz w:val="24"/>
          <w:szCs w:val="24"/>
        </w:rPr>
      </w:pPr>
    </w:p>
    <w:sectPr w:rsidR="002E7974" w:rsidRPr="00D1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6007"/>
    <w:multiLevelType w:val="multilevel"/>
    <w:tmpl w:val="51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225F3"/>
    <w:multiLevelType w:val="multilevel"/>
    <w:tmpl w:val="184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28"/>
    <w:rsid w:val="00257FBA"/>
    <w:rsid w:val="002638D8"/>
    <w:rsid w:val="002E7974"/>
    <w:rsid w:val="004426B4"/>
    <w:rsid w:val="00955E1A"/>
    <w:rsid w:val="009C3EAD"/>
    <w:rsid w:val="00D10D28"/>
    <w:rsid w:val="00D31FEC"/>
    <w:rsid w:val="00D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81A5"/>
  <w15:chartTrackingRefBased/>
  <w15:docId w15:val="{71D4EE86-50D1-4EB7-B65B-AB1479D9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D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0D28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D1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D1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10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63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glin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Abramović</dc:creator>
  <cp:keywords/>
  <dc:description/>
  <cp:lastModifiedBy>Tajništvo</cp:lastModifiedBy>
  <cp:revision>5</cp:revision>
  <cp:lastPrinted>2021-10-14T07:59:00Z</cp:lastPrinted>
  <dcterms:created xsi:type="dcterms:W3CDTF">2021-10-14T08:19:00Z</dcterms:created>
  <dcterms:modified xsi:type="dcterms:W3CDTF">2022-03-14T08:06:00Z</dcterms:modified>
</cp:coreProperties>
</file>